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:rsidR="002D7978" w:rsidRPr="00307B8C" w:rsidRDefault="002D7978" w:rsidP="002D7978">
      <w:pPr>
        <w:spacing w:line="276" w:lineRule="auto"/>
        <w:jc w:val="center"/>
      </w:pPr>
      <w:r w:rsidRPr="00E51583">
        <w:t xml:space="preserve">                                                                    </w:t>
      </w:r>
      <w:r>
        <w:t xml:space="preserve">Директор </w:t>
      </w:r>
      <w:proofErr w:type="gramStart"/>
      <w:r>
        <w:t>по</w:t>
      </w:r>
      <w:proofErr w:type="gramEnd"/>
      <w:r>
        <w:t xml:space="preserve"> </w:t>
      </w:r>
    </w:p>
    <w:p w:rsidR="002D7978" w:rsidRPr="00307B8C" w:rsidRDefault="002D7978" w:rsidP="002D7978">
      <w:pPr>
        <w:spacing w:line="276" w:lineRule="auto"/>
        <w:jc w:val="center"/>
      </w:pPr>
      <w:r w:rsidRPr="00307B8C">
        <w:t xml:space="preserve">                                                                                   </w:t>
      </w:r>
      <w:r>
        <w:t xml:space="preserve">закупкам и логистике                                                              </w:t>
      </w:r>
    </w:p>
    <w:p w:rsidR="002D7978" w:rsidRDefault="002D7978" w:rsidP="002D7978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                                 И. В. Тексин</w:t>
      </w:r>
    </w:p>
    <w:p w:rsidR="002D7978" w:rsidRPr="009F4785" w:rsidRDefault="002D7978" w:rsidP="002D7978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«</w:t>
      </w:r>
      <w:r w:rsidR="00476F94">
        <w:rPr>
          <w:snapToGrid/>
          <w:color w:val="000000" w:themeColor="text1"/>
          <w:sz w:val="24"/>
          <w:szCs w:val="24"/>
        </w:rPr>
        <w:t>2</w:t>
      </w:r>
      <w:r w:rsidR="000350BB">
        <w:rPr>
          <w:snapToGrid/>
          <w:color w:val="000000" w:themeColor="text1"/>
          <w:sz w:val="24"/>
          <w:szCs w:val="24"/>
          <w:lang w:val="en-US"/>
        </w:rPr>
        <w:t>8</w:t>
      </w:r>
      <w:r w:rsidR="000350BB">
        <w:rPr>
          <w:snapToGrid/>
          <w:color w:val="000000" w:themeColor="text1"/>
          <w:sz w:val="24"/>
          <w:szCs w:val="24"/>
        </w:rPr>
        <w:t xml:space="preserve">» </w:t>
      </w:r>
      <w:r w:rsidR="00476F94">
        <w:rPr>
          <w:snapToGrid/>
          <w:color w:val="000000" w:themeColor="text1"/>
          <w:sz w:val="24"/>
          <w:szCs w:val="24"/>
        </w:rPr>
        <w:t>о</w:t>
      </w:r>
      <w:r w:rsidR="000350BB">
        <w:rPr>
          <w:snapToGrid/>
          <w:color w:val="000000" w:themeColor="text1"/>
          <w:sz w:val="24"/>
          <w:szCs w:val="24"/>
        </w:rPr>
        <w:t>кт</w:t>
      </w:r>
      <w:r w:rsidR="00746F8A">
        <w:rPr>
          <w:snapToGrid/>
          <w:color w:val="000000" w:themeColor="text1"/>
          <w:sz w:val="24"/>
          <w:szCs w:val="24"/>
        </w:rPr>
        <w:t>я</w:t>
      </w:r>
      <w:r w:rsidR="00476F94">
        <w:rPr>
          <w:snapToGrid/>
          <w:color w:val="000000" w:themeColor="text1"/>
          <w:sz w:val="24"/>
          <w:szCs w:val="24"/>
        </w:rPr>
        <w:t>бря</w:t>
      </w:r>
      <w:r w:rsidRPr="009F478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>202</w:t>
      </w:r>
      <w:r w:rsidR="000350BB">
        <w:rPr>
          <w:snapToGrid/>
          <w:color w:val="000000" w:themeColor="text1"/>
          <w:sz w:val="24"/>
          <w:szCs w:val="24"/>
        </w:rPr>
        <w:t>2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102EE4">
        <w:rPr>
          <w:color w:val="000000" w:themeColor="text1"/>
          <w:sz w:val="32"/>
          <w:szCs w:val="32"/>
        </w:rPr>
        <w:t xml:space="preserve"> </w:t>
      </w:r>
      <w:r w:rsidR="00E51583">
        <w:rPr>
          <w:color w:val="000000" w:themeColor="text1"/>
          <w:sz w:val="32"/>
          <w:szCs w:val="32"/>
        </w:rPr>
        <w:t xml:space="preserve"> </w:t>
      </w:r>
      <w:r w:rsidR="000350BB" w:rsidRPr="000350BB">
        <w:rPr>
          <w:color w:val="000000" w:themeColor="text1"/>
          <w:sz w:val="32"/>
          <w:szCs w:val="32"/>
        </w:rPr>
        <w:t>песка для строительных работ природного очень мелкого II класса</w:t>
      </w:r>
    </w:p>
    <w:p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CC6141" w:rsidRPr="008E5D59">
        <w:rPr>
          <w:color w:val="000000" w:themeColor="text1"/>
          <w:sz w:val="32"/>
          <w:szCs w:val="32"/>
        </w:rPr>
        <w:t>ООО «Самарские коммунальные системы»</w:t>
      </w:r>
      <w:r w:rsidR="00380567">
        <w:rPr>
          <w:color w:val="000000" w:themeColor="text1"/>
          <w:sz w:val="32"/>
          <w:szCs w:val="32"/>
        </w:rPr>
        <w:t xml:space="preserve"> </w:t>
      </w:r>
      <w:r w:rsidR="00380567" w:rsidRPr="00380567">
        <w:rPr>
          <w:color w:val="000000" w:themeColor="text1"/>
          <w:sz w:val="32"/>
          <w:szCs w:val="32"/>
        </w:rPr>
        <w:t>в 202</w:t>
      </w:r>
      <w:r w:rsidR="00A75713">
        <w:rPr>
          <w:color w:val="000000" w:themeColor="text1"/>
          <w:sz w:val="32"/>
          <w:szCs w:val="32"/>
        </w:rPr>
        <w:t>1</w:t>
      </w:r>
      <w:r w:rsidR="00380567" w:rsidRPr="00380567">
        <w:rPr>
          <w:color w:val="000000" w:themeColor="text1"/>
          <w:sz w:val="32"/>
          <w:szCs w:val="32"/>
        </w:rPr>
        <w:t xml:space="preserve"> году</w:t>
      </w:r>
      <w:r w:rsidR="00380567">
        <w:rPr>
          <w:color w:val="000000" w:themeColor="text1"/>
          <w:sz w:val="32"/>
          <w:szCs w:val="32"/>
        </w:rPr>
        <w:t>.</w:t>
      </w:r>
      <w:r w:rsidR="00CC6141" w:rsidRPr="008E5D59">
        <w:rPr>
          <w:color w:val="000000" w:themeColor="text1"/>
          <w:sz w:val="32"/>
          <w:szCs w:val="32"/>
        </w:rPr>
        <w:t xml:space="preserve"> </w:t>
      </w:r>
    </w:p>
    <w:p w:rsidR="008A5F2A" w:rsidRPr="000350BB" w:rsidRDefault="00CC6141" w:rsidP="00CC6141">
      <w:pPr>
        <w:spacing w:before="240" w:after="0"/>
        <w:jc w:val="center"/>
        <w:rPr>
          <w:bCs/>
          <w:color w:val="000000" w:themeColor="text1"/>
          <w:sz w:val="32"/>
          <w:szCs w:val="32"/>
          <w:lang w:val="en-US"/>
        </w:rPr>
      </w:pPr>
      <w:r w:rsidRPr="00CC6141">
        <w:rPr>
          <w:b/>
          <w:sz w:val="32"/>
          <w:szCs w:val="32"/>
        </w:rPr>
        <w:t>СКС-</w:t>
      </w:r>
      <w:r w:rsidR="00AE3C52" w:rsidRPr="002D7978">
        <w:rPr>
          <w:b/>
          <w:sz w:val="32"/>
          <w:szCs w:val="32"/>
        </w:rPr>
        <w:t>2</w:t>
      </w:r>
      <w:r w:rsidR="000350BB">
        <w:rPr>
          <w:b/>
          <w:sz w:val="32"/>
          <w:szCs w:val="32"/>
          <w:lang w:val="en-US"/>
        </w:rPr>
        <w:t>563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:rsidTr="00AF7F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:rsidTr="00AF7F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:rsidTr="00AF7F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:rsidTr="001E7EAD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:rsidTr="001E7EAD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1E7EAD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476F94" w:rsidRDefault="000350BB" w:rsidP="00B4288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 w:rsidRPr="000350BB">
              <w:rPr>
                <w:b/>
                <w:sz w:val="20"/>
              </w:rPr>
              <w:t>08.12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476F94" w:rsidRDefault="000350BB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 w:rsidRPr="000350BB">
              <w:rPr>
                <w:b/>
                <w:sz w:val="20"/>
              </w:rPr>
              <w:t>08.12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 для СМСП;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 для СМСП;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476F94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476F94" w:rsidRPr="00CF2217" w:rsidRDefault="00476F94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№7 – Обоснование НМЦ.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  <w:proofErr w:type="gramEnd"/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350BB" w:rsidRDefault="000350BB" w:rsidP="007506CF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350BB">
              <w:rPr>
                <w:rFonts w:ascii="Times New Roman" w:hAnsi="Times New Roman" w:cs="Times New Roman"/>
                <w:b/>
              </w:rPr>
              <w:t xml:space="preserve">Поставка песка для </w:t>
            </w:r>
            <w:proofErr w:type="gramStart"/>
            <w:r w:rsidRPr="000350BB">
              <w:rPr>
                <w:rFonts w:ascii="Times New Roman" w:hAnsi="Times New Roman" w:cs="Times New Roman"/>
                <w:b/>
              </w:rPr>
              <w:t>строительных</w:t>
            </w:r>
            <w:proofErr w:type="gramEnd"/>
            <w:r w:rsidRPr="000350BB">
              <w:rPr>
                <w:rFonts w:ascii="Times New Roman" w:hAnsi="Times New Roman" w:cs="Times New Roman"/>
                <w:b/>
              </w:rPr>
              <w:t xml:space="preserve"> работ природного очень мелкого II класса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Лот № 1 </w:t>
            </w:r>
            <w:r w:rsidRPr="00BD4425">
              <w:rPr>
                <w:b/>
                <w:sz w:val="20"/>
                <w:szCs w:val="20"/>
              </w:rPr>
              <w:t xml:space="preserve">НМЦ </w:t>
            </w:r>
            <w:r w:rsidR="000D3220" w:rsidRPr="008F0B7E">
              <w:rPr>
                <w:b/>
                <w:sz w:val="20"/>
                <w:szCs w:val="20"/>
              </w:rPr>
              <w:t>–</w:t>
            </w:r>
            <w:r w:rsidRPr="008F0B7E">
              <w:rPr>
                <w:sz w:val="20"/>
                <w:szCs w:val="20"/>
              </w:rPr>
              <w:t xml:space="preserve"> </w:t>
            </w:r>
            <w:r w:rsidR="000350BB">
              <w:rPr>
                <w:b/>
                <w:sz w:val="20"/>
                <w:szCs w:val="20"/>
              </w:rPr>
              <w:t>11976715,00</w:t>
            </w:r>
            <w:r w:rsidR="00476F94">
              <w:rPr>
                <w:b/>
                <w:sz w:val="20"/>
                <w:szCs w:val="20"/>
              </w:rPr>
              <w:t xml:space="preserve"> </w:t>
            </w:r>
            <w:r w:rsidR="002D7978" w:rsidRPr="00E51583">
              <w:rPr>
                <w:b/>
                <w:sz w:val="20"/>
                <w:szCs w:val="20"/>
              </w:rPr>
              <w:t xml:space="preserve">  </w:t>
            </w:r>
            <w:r w:rsidRPr="008F0B7E">
              <w:rPr>
                <w:b/>
                <w:sz w:val="20"/>
                <w:szCs w:val="20"/>
              </w:rPr>
              <w:t>руб.</w:t>
            </w:r>
            <w:r w:rsidRPr="00BD4425">
              <w:rPr>
                <w:b/>
                <w:sz w:val="20"/>
                <w:szCs w:val="20"/>
              </w:rPr>
              <w:t xml:space="preserve"> без НДС</w:t>
            </w:r>
          </w:p>
          <w:p w:rsidR="003074C1" w:rsidRPr="003074C1" w:rsidRDefault="003E4132" w:rsidP="003074C1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первым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ко вторым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</w:rPr>
              <w:t>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:rsidR="005F1BE3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  <w:p w:rsidR="00987CF8" w:rsidRPr="00F3648E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</w:t>
            </w:r>
            <w:r w:rsidRPr="00A26340">
              <w:rPr>
                <w:sz w:val="20"/>
              </w:rPr>
              <w:lastRenderedPageBreak/>
              <w:t>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A26340">
              <w:rPr>
                <w:sz w:val="20"/>
              </w:rPr>
              <w:t>позднее</w:t>
            </w:r>
            <w:proofErr w:type="gramEnd"/>
            <w:r w:rsidRPr="00A26340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0C60FE">
              <w:rPr>
                <w:sz w:val="20"/>
              </w:rPr>
              <w:t>с даты размещения</w:t>
            </w:r>
            <w:proofErr w:type="gramEnd"/>
            <w:r w:rsidRPr="000C60FE">
              <w:rPr>
                <w:sz w:val="20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  <w:proofErr w:type="gramStart"/>
            <w:r w:rsidRPr="000C60FE">
              <w:rPr>
                <w:sz w:val="20"/>
              </w:rPr>
              <w:t>..</w:t>
            </w:r>
            <w:proofErr w:type="gramEnd"/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 xml:space="preserve">) и </w:t>
            </w:r>
            <w:r w:rsidR="00E2201C" w:rsidRPr="00AC06AD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="00E2201C" w:rsidRPr="00AC06AD">
              <w:rPr>
                <w:sz w:val="20"/>
              </w:rPr>
              <w:t xml:space="preserve">. 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proofErr w:type="gramStart"/>
            <w:r w:rsidRPr="00AC06AD">
              <w:rPr>
                <w:sz w:val="20"/>
              </w:rPr>
              <w:t xml:space="preserve">Заявки на участие могут 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указанных</w:t>
            </w:r>
            <w:proofErr w:type="gramEnd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при необходимости, рассмотреть первые части заявок ранее установленного срока.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</w:rPr>
              <w:t xml:space="preserve">даты и времени, </w:t>
            </w:r>
            <w:proofErr w:type="gramStart"/>
            <w:r w:rsidRPr="00AC06AD">
              <w:rPr>
                <w:rFonts w:ascii="Times New Roman" w:hAnsi="Times New Roman"/>
                <w:b/>
                <w:sz w:val="20"/>
              </w:rPr>
              <w:t>указанных</w:t>
            </w:r>
            <w:proofErr w:type="gramEnd"/>
            <w:r w:rsidRPr="00AC06AD">
              <w:rPr>
                <w:rFonts w:ascii="Times New Roman" w:hAnsi="Times New Roman"/>
                <w:b/>
                <w:sz w:val="20"/>
              </w:rPr>
              <w:t xml:space="preserve">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</w:rPr>
              <w:t>, и</w:t>
            </w:r>
            <w:r w:rsidRPr="00AC06AD">
              <w:rPr>
                <w:sz w:val="20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  <w:p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вправе, при необходимости, направлять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Участникам дополнительные запросы разъяснений заявок.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AC06AD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AC06AD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 xml:space="preserve">Решение об отмене конкурентной закупки оформляется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lastRenderedPageBreak/>
              <w:t>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07723A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07723A">
              <w:rPr>
                <w:color w:val="000000" w:themeColor="text1"/>
                <w:sz w:val="20"/>
                <w:szCs w:val="20"/>
              </w:rPr>
              <w:t xml:space="preserve">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602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:rsidTr="00B35663">
        <w:trPr>
          <w:trHeight w:val="273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:rsidTr="00B35663">
        <w:trPr>
          <w:trHeight w:val="706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C511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BC511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чем через три календарных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lastRenderedPageBreak/>
              <w:t>дня со дня подписания.</w:t>
            </w:r>
          </w:p>
          <w:p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 не содержится предложений о поставке товаров российского происхождения, выполнении работ, оказании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услуг российскими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BC5115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BC5115">
              <w:rPr>
                <w:color w:val="000000" w:themeColor="text1"/>
                <w:sz w:val="20"/>
                <w:szCs w:val="20"/>
              </w:rPr>
              <w:t xml:space="preserve">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54295" w:rsidRPr="00BC5115" w:rsidRDefault="00C54295" w:rsidP="005B2970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lastRenderedPageBreak/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участником закупки, обязанным заключить договор(</w:t>
            </w:r>
            <w:proofErr w:type="spellStart"/>
            <w:r w:rsidRPr="00BC5115">
              <w:t>ы</w:t>
            </w:r>
            <w:proofErr w:type="spellEnd"/>
            <w:r w:rsidRPr="00BC51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BC5115">
              <w:t>ов</w:t>
            </w:r>
            <w:proofErr w:type="spellEnd"/>
            <w:r w:rsidRPr="00BC5115">
              <w:t>), если данное требование было включено в состав документации о закупки.</w:t>
            </w:r>
          </w:p>
          <w:p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BC5115">
              <w:t>а(</w:t>
            </w:r>
            <w:proofErr w:type="spellStart"/>
            <w:proofErr w:type="gramEnd"/>
            <w:r w:rsidRPr="00BC5115">
              <w:t>ов</w:t>
            </w:r>
            <w:proofErr w:type="spellEnd"/>
            <w:r w:rsidRPr="00BC511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протокола;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5B1" w:rsidRDefault="001A05B1" w:rsidP="001C56F5">
      <w:pPr>
        <w:spacing w:after="0"/>
      </w:pPr>
      <w:r>
        <w:separator/>
      </w:r>
    </w:p>
  </w:endnote>
  <w:endnote w:type="continuationSeparator" w:id="0">
    <w:p w:rsidR="001A05B1" w:rsidRDefault="001A05B1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5B1" w:rsidRDefault="001A05B1" w:rsidP="001C56F5">
      <w:pPr>
        <w:spacing w:after="0"/>
      </w:pPr>
      <w:r>
        <w:separator/>
      </w:r>
    </w:p>
  </w:footnote>
  <w:footnote w:type="continuationSeparator" w:id="0">
    <w:p w:rsidR="001A05B1" w:rsidRDefault="001A05B1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B59" w:rsidRDefault="00CB338A" w:rsidP="002D21B5">
    <w:pPr>
      <w:pStyle w:val="af8"/>
      <w:jc w:val="center"/>
    </w:pPr>
    <w:r>
      <w:fldChar w:fldCharType="begin"/>
    </w:r>
    <w:r w:rsidR="006D6B59">
      <w:instrText xml:space="preserve"> PAGE   \* MERGEFORMAT </w:instrText>
    </w:r>
    <w:r>
      <w:fldChar w:fldCharType="separate"/>
    </w:r>
    <w:r w:rsidR="000350BB">
      <w:rPr>
        <w:noProof/>
      </w:rPr>
      <w:t>6</w:t>
    </w:r>
    <w:r>
      <w:fldChar w:fldCharType="end"/>
    </w:r>
  </w:p>
  <w:p w:rsidR="006D6B59" w:rsidRDefault="006D6B59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4E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0BB"/>
    <w:rsid w:val="000356EA"/>
    <w:rsid w:val="0003678A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49A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848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3AC"/>
    <w:rsid w:val="002270DD"/>
    <w:rsid w:val="002272D7"/>
    <w:rsid w:val="00227DEA"/>
    <w:rsid w:val="00231253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AC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D7978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56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0DD"/>
    <w:rsid w:val="00474483"/>
    <w:rsid w:val="00475363"/>
    <w:rsid w:val="0047628D"/>
    <w:rsid w:val="0047682B"/>
    <w:rsid w:val="00476C2E"/>
    <w:rsid w:val="00476E90"/>
    <w:rsid w:val="00476F94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3FA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6196"/>
    <w:rsid w:val="00597759"/>
    <w:rsid w:val="005A1738"/>
    <w:rsid w:val="005A17E9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488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9E0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6F8A"/>
    <w:rsid w:val="00747AAC"/>
    <w:rsid w:val="007504CF"/>
    <w:rsid w:val="007506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C73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0B7E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3C2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720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31B5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218C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5713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3C52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AF7DDE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0F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882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5692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DED"/>
    <w:rsid w:val="00C81DF3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38A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37810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0B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B7DBD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583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5B98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4899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53EAE-B706-44E8-B3F8-34DBD10EC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14</Pages>
  <Words>4930</Words>
  <Characters>33402</Characters>
  <Application>Microsoft Office Word</Application>
  <DocSecurity>0</DocSecurity>
  <Lines>278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38256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189</cp:revision>
  <cp:lastPrinted>2019-02-04T06:44:00Z</cp:lastPrinted>
  <dcterms:created xsi:type="dcterms:W3CDTF">2019-02-07T06:22:00Z</dcterms:created>
  <dcterms:modified xsi:type="dcterms:W3CDTF">2022-10-28T07:26:00Z</dcterms:modified>
</cp:coreProperties>
</file>